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310D" w14:textId="03AED563" w:rsidR="001979F5" w:rsidRDefault="001979F5" w:rsidP="000901D8">
      <w:pPr>
        <w:jc w:val="center"/>
        <w:rPr>
          <w:rFonts w:ascii="Verdana" w:hAnsi="Verdana"/>
          <w:color w:val="106976"/>
        </w:rPr>
      </w:pPr>
    </w:p>
    <w:p w14:paraId="5A298B62" w14:textId="3E3DBFAA" w:rsidR="009B2C11" w:rsidRPr="009B2C11" w:rsidRDefault="00AA2691" w:rsidP="000901D8">
      <w:pPr>
        <w:jc w:val="center"/>
        <w:rPr>
          <w:rFonts w:ascii="Verdana" w:hAnsi="Verdana"/>
          <w:b/>
          <w:bCs/>
          <w:color w:val="106976"/>
          <w:sz w:val="28"/>
          <w:szCs w:val="28"/>
        </w:rPr>
      </w:pPr>
      <w:proofErr w:type="spellStart"/>
      <w:r>
        <w:rPr>
          <w:rFonts w:ascii="Verdana" w:hAnsi="Verdana"/>
          <w:b/>
          <w:bCs/>
          <w:color w:val="106976"/>
          <w:sz w:val="28"/>
          <w:szCs w:val="28"/>
        </w:rPr>
        <w:t>Comwell</w:t>
      </w:r>
      <w:proofErr w:type="spellEnd"/>
      <w:r>
        <w:rPr>
          <w:rFonts w:ascii="Verdana" w:hAnsi="Verdana"/>
          <w:b/>
          <w:bCs/>
          <w:color w:val="106976"/>
          <w:sz w:val="28"/>
          <w:szCs w:val="28"/>
        </w:rPr>
        <w:t xml:space="preserve"> </w:t>
      </w:r>
      <w:r w:rsidR="002C17AD">
        <w:rPr>
          <w:rFonts w:ascii="Verdana" w:hAnsi="Verdana"/>
          <w:b/>
          <w:bCs/>
          <w:color w:val="106976"/>
          <w:sz w:val="28"/>
          <w:szCs w:val="28"/>
        </w:rPr>
        <w:t>Bygholm Parc</w:t>
      </w:r>
    </w:p>
    <w:p w14:paraId="5FE03E88" w14:textId="78FF2338" w:rsidR="003E6572" w:rsidRPr="00790F21" w:rsidRDefault="00BD5726" w:rsidP="00A06829">
      <w:pPr>
        <w:jc w:val="both"/>
        <w:rPr>
          <w:rFonts w:ascii="Verdana" w:hAnsi="Verdana"/>
          <w:color w:val="106976"/>
          <w:lang w:val="en-US"/>
        </w:rPr>
      </w:pPr>
      <w:r w:rsidRPr="00790F21">
        <w:rPr>
          <w:rFonts w:ascii="Verdana" w:hAnsi="Verdana"/>
          <w:color w:val="106976"/>
          <w:lang w:val="en-US"/>
        </w:rPr>
        <w:br/>
      </w:r>
      <w:r w:rsidR="00E611F3" w:rsidRPr="00790F21">
        <w:rPr>
          <w:rFonts w:ascii="Verdana" w:hAnsi="Verdana"/>
          <w:color w:val="106976"/>
          <w:lang w:val="en-US"/>
        </w:rPr>
        <w:t>4</w:t>
      </w:r>
      <w:r w:rsidR="00A5280B" w:rsidRPr="00790F21">
        <w:rPr>
          <w:rFonts w:ascii="Verdana" w:hAnsi="Verdana"/>
          <w:color w:val="106976"/>
          <w:lang w:val="en-US"/>
        </w:rPr>
        <w:t xml:space="preserve"> </w:t>
      </w:r>
      <w:r w:rsidR="00C94B61" w:rsidRPr="00790F21">
        <w:rPr>
          <w:rFonts w:ascii="Verdana" w:hAnsi="Verdana"/>
          <w:color w:val="106976"/>
          <w:lang w:val="en-US"/>
        </w:rPr>
        <w:t>stars</w:t>
      </w:r>
      <w:r w:rsidR="00A5280B" w:rsidRPr="00790F21">
        <w:rPr>
          <w:rFonts w:ascii="Verdana" w:hAnsi="Verdana"/>
          <w:color w:val="106976"/>
          <w:lang w:val="en-US"/>
        </w:rPr>
        <w:t>.</w:t>
      </w:r>
    </w:p>
    <w:p w14:paraId="398C991A" w14:textId="7334EB43" w:rsidR="002C17AD" w:rsidRPr="00790F21" w:rsidRDefault="00790F21" w:rsidP="002C17AD">
      <w:pPr>
        <w:jc w:val="both"/>
        <w:rPr>
          <w:rFonts w:ascii="Verdana" w:hAnsi="Verdana"/>
          <w:color w:val="106976"/>
          <w:lang w:val="en-US"/>
        </w:rPr>
      </w:pPr>
      <w:r w:rsidRPr="00790F21">
        <w:rPr>
          <w:rFonts w:ascii="Verdana" w:hAnsi="Verdana"/>
          <w:color w:val="106976"/>
          <w:lang w:val="en-US"/>
        </w:rPr>
        <w:t>Enter this magnificent mansion dating from 1775 and discover an exceptional hotel. Former residence of noble families and landowners, it has been completely renovated in an elegant Scandinavian style. It offers large, bright rooms, a charming restaurant serving seasonal dishes, a modern bar and stunning views of Bygholm Park</w:t>
      </w:r>
      <w:r w:rsidR="002C17AD" w:rsidRPr="00790F21">
        <w:rPr>
          <w:rFonts w:ascii="Verdana" w:hAnsi="Verdana"/>
          <w:color w:val="106976"/>
          <w:lang w:val="en-US"/>
        </w:rPr>
        <w:t>.</w:t>
      </w:r>
    </w:p>
    <w:p w14:paraId="645DED62" w14:textId="4A66C32E" w:rsidR="00D46E05" w:rsidRPr="00EE64D1" w:rsidRDefault="001002BE" w:rsidP="00D46E05">
      <w:pPr>
        <w:jc w:val="both"/>
        <w:rPr>
          <w:rFonts w:ascii="Verdana" w:hAnsi="Verdana"/>
          <w:color w:val="106976"/>
        </w:rPr>
      </w:pPr>
      <w:r w:rsidRPr="00EE64D1">
        <w:rPr>
          <w:rFonts w:ascii="Verdana" w:hAnsi="Verdana"/>
          <w:color w:val="106976"/>
        </w:rPr>
        <w:pict w14:anchorId="6F3D3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alt="" style="position:absolute;left:0;text-align:left;margin-left:338.65pt;margin-top:88.95pt;width:157.35pt;height:104.9pt;z-index:251657216;mso-position-horizontal-relative:text;mso-position-vertical-relative:text;mso-width-relative:page;mso-height-relative:page">
            <v:imagedata r:id="rId7" o:title="RS27853_CBP_Havestuen-lpr"/>
            <w10:wrap type="square"/>
          </v:shape>
        </w:pict>
      </w:r>
      <w:r w:rsidRPr="00EE64D1">
        <w:rPr>
          <w:rFonts w:ascii="Verdana" w:hAnsi="Verdana"/>
          <w:color w:val="106976"/>
        </w:rPr>
        <w:pict w14:anchorId="48815A8B">
          <v:shape id="_x0000_s2067" type="#_x0000_t75" alt="" style="position:absolute;left:0;text-align:left;margin-left:158.8pt;margin-top:88.95pt;width:157.35pt;height:105.15pt;z-index:251656192;mso-position-horizontal-relative:text;mso-position-vertical-relative:text;mso-width-relative:page;mso-height-relative:page">
            <v:imagedata r:id="rId8" o:title="27839_f255cf69c348f0c (1)"/>
            <w10:wrap type="square"/>
          </v:shape>
        </w:pict>
      </w:r>
      <w:r w:rsidR="00EE64D1" w:rsidRPr="00EE64D1">
        <w:rPr>
          <w:rFonts w:ascii="Verdana" w:hAnsi="Verdana"/>
          <w:color w:val="106976"/>
        </w:rPr>
        <w:t xml:space="preserve">The </w:t>
      </w:r>
      <w:proofErr w:type="spellStart"/>
      <w:r w:rsidR="00EE64D1" w:rsidRPr="00EE64D1">
        <w:rPr>
          <w:rFonts w:ascii="Verdana" w:hAnsi="Verdana"/>
          <w:color w:val="106976"/>
        </w:rPr>
        <w:t>hotel</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is</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located</w:t>
      </w:r>
      <w:proofErr w:type="spellEnd"/>
      <w:r w:rsidR="00EE64D1" w:rsidRPr="00EE64D1">
        <w:rPr>
          <w:rFonts w:ascii="Verdana" w:hAnsi="Verdana"/>
          <w:color w:val="106976"/>
        </w:rPr>
        <w:t xml:space="preserve"> in a green setting, </w:t>
      </w:r>
      <w:proofErr w:type="spellStart"/>
      <w:r w:rsidR="00EE64D1" w:rsidRPr="00EE64D1">
        <w:rPr>
          <w:rFonts w:ascii="Verdana" w:hAnsi="Verdana"/>
          <w:color w:val="106976"/>
        </w:rPr>
        <w:t>near</w:t>
      </w:r>
      <w:proofErr w:type="spellEnd"/>
      <w:r w:rsidR="00EE64D1" w:rsidRPr="00EE64D1">
        <w:rPr>
          <w:rFonts w:ascii="Verdana" w:hAnsi="Verdana"/>
          <w:color w:val="106976"/>
        </w:rPr>
        <w:t xml:space="preserve"> Horsens. It </w:t>
      </w:r>
      <w:proofErr w:type="spellStart"/>
      <w:r w:rsidR="00EE64D1" w:rsidRPr="00EE64D1">
        <w:rPr>
          <w:rFonts w:ascii="Verdana" w:hAnsi="Verdana"/>
          <w:color w:val="106976"/>
        </w:rPr>
        <w:t>is</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therefore</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easily</w:t>
      </w:r>
      <w:proofErr w:type="spellEnd"/>
      <w:r w:rsidR="00EE64D1" w:rsidRPr="00EE64D1">
        <w:rPr>
          <w:rFonts w:ascii="Verdana" w:hAnsi="Verdana"/>
          <w:color w:val="106976"/>
        </w:rPr>
        <w:t xml:space="preserve"> accessible. </w:t>
      </w:r>
      <w:proofErr w:type="spellStart"/>
      <w:r w:rsidR="00EE64D1" w:rsidRPr="00EE64D1">
        <w:rPr>
          <w:rFonts w:ascii="Verdana" w:hAnsi="Verdana"/>
          <w:color w:val="106976"/>
        </w:rPr>
        <w:t>Upon</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your</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arrival</w:t>
      </w:r>
      <w:proofErr w:type="spellEnd"/>
      <w:r w:rsidR="00EE64D1" w:rsidRPr="00EE64D1">
        <w:rPr>
          <w:rFonts w:ascii="Verdana" w:hAnsi="Verdana"/>
          <w:color w:val="106976"/>
        </w:rPr>
        <w:t xml:space="preserve">, the </w:t>
      </w:r>
      <w:proofErr w:type="spellStart"/>
      <w:r w:rsidR="00EE64D1" w:rsidRPr="00EE64D1">
        <w:rPr>
          <w:rFonts w:ascii="Verdana" w:hAnsi="Verdana"/>
          <w:color w:val="106976"/>
        </w:rPr>
        <w:t>friendly</w:t>
      </w:r>
      <w:proofErr w:type="spellEnd"/>
      <w:r w:rsidR="00EE64D1" w:rsidRPr="00EE64D1">
        <w:rPr>
          <w:rFonts w:ascii="Verdana" w:hAnsi="Verdana"/>
          <w:color w:val="106976"/>
        </w:rPr>
        <w:t xml:space="preserve"> staff </w:t>
      </w:r>
      <w:proofErr w:type="spellStart"/>
      <w:r w:rsidR="00EE64D1" w:rsidRPr="00EE64D1">
        <w:rPr>
          <w:rFonts w:ascii="Verdana" w:hAnsi="Verdana"/>
          <w:color w:val="106976"/>
        </w:rPr>
        <w:t>will</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be</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delighted</w:t>
      </w:r>
      <w:proofErr w:type="spellEnd"/>
      <w:r w:rsidR="00EE64D1" w:rsidRPr="00EE64D1">
        <w:rPr>
          <w:rFonts w:ascii="Verdana" w:hAnsi="Verdana"/>
          <w:color w:val="106976"/>
        </w:rPr>
        <w:t xml:space="preserve"> to </w:t>
      </w:r>
      <w:proofErr w:type="spellStart"/>
      <w:r w:rsidR="00EE64D1" w:rsidRPr="00EE64D1">
        <w:rPr>
          <w:rFonts w:ascii="Verdana" w:hAnsi="Verdana"/>
          <w:color w:val="106976"/>
        </w:rPr>
        <w:t>welcome</w:t>
      </w:r>
      <w:proofErr w:type="spellEnd"/>
      <w:r w:rsidR="00EE64D1" w:rsidRPr="00EE64D1">
        <w:rPr>
          <w:rFonts w:ascii="Verdana" w:hAnsi="Verdana"/>
          <w:color w:val="106976"/>
        </w:rPr>
        <w:t xml:space="preserve"> </w:t>
      </w:r>
      <w:proofErr w:type="spellStart"/>
      <w:r w:rsidR="00EE64D1" w:rsidRPr="00EE64D1">
        <w:rPr>
          <w:rFonts w:ascii="Verdana" w:hAnsi="Verdana"/>
          <w:color w:val="106976"/>
        </w:rPr>
        <w:t>you</w:t>
      </w:r>
      <w:proofErr w:type="spellEnd"/>
      <w:r w:rsidR="00EE64D1" w:rsidRPr="00EE64D1">
        <w:rPr>
          <w:rFonts w:ascii="Verdana" w:hAnsi="Verdana"/>
          <w:color w:val="106976"/>
        </w:rPr>
        <w:t xml:space="preserve"> for a few </w:t>
      </w:r>
      <w:proofErr w:type="spellStart"/>
      <w:r w:rsidR="00EE64D1" w:rsidRPr="00EE64D1">
        <w:rPr>
          <w:rFonts w:ascii="Verdana" w:hAnsi="Verdana"/>
          <w:color w:val="106976"/>
        </w:rPr>
        <w:t>days</w:t>
      </w:r>
      <w:proofErr w:type="spellEnd"/>
      <w:r w:rsidR="00EE64D1" w:rsidRPr="00EE64D1">
        <w:rPr>
          <w:rFonts w:ascii="Verdana" w:hAnsi="Verdana"/>
          <w:color w:val="106976"/>
        </w:rPr>
        <w:t xml:space="preserve"> of relaxation</w:t>
      </w:r>
      <w:r w:rsidR="002C17AD" w:rsidRPr="00EE64D1">
        <w:rPr>
          <w:rFonts w:ascii="Verdana" w:hAnsi="Verdana"/>
          <w:color w:val="106976"/>
        </w:rPr>
        <w:t>.</w:t>
      </w:r>
      <w:r w:rsidR="00D46E05" w:rsidRPr="00EE64D1">
        <w:rPr>
          <w:rFonts w:ascii="Verdana" w:hAnsi="Verdana"/>
          <w:color w:val="106976"/>
        </w:rPr>
        <w:t xml:space="preserve"> </w:t>
      </w:r>
    </w:p>
    <w:p w14:paraId="2F01AF21" w14:textId="0B9A0CCE" w:rsidR="005B2E96" w:rsidRPr="00EE64D1" w:rsidRDefault="001002BE" w:rsidP="005B2E96">
      <w:pPr>
        <w:jc w:val="both"/>
        <w:rPr>
          <w:rFonts w:ascii="Verdana" w:hAnsi="Verdana"/>
          <w:color w:val="106976"/>
          <w:lang w:val="en-US"/>
        </w:rPr>
      </w:pPr>
      <w:r>
        <w:rPr>
          <w:noProof/>
        </w:rPr>
        <w:pict w14:anchorId="7B8895D6">
          <v:shape id="_x0000_s2071" type="#_x0000_t75" alt="" style="position:absolute;left:0;text-align:left;margin-left:338.65pt;margin-top:162.2pt;width:157.35pt;height:104.65pt;z-index:251660288;mso-position-horizontal-relative:text;mso-position-vertical-relative:text;mso-width-relative:page;mso-height-relative:page">
            <v:imagedata r:id="rId9" o:title="RS27898_CBP_Superior -lpr"/>
            <w10:wrap type="square"/>
          </v:shape>
        </w:pict>
      </w:r>
      <w:r>
        <w:rPr>
          <w:noProof/>
        </w:rPr>
        <w:pict w14:anchorId="67352418">
          <v:shape id="_x0000_s2070" type="#_x0000_t75" alt="" style="position:absolute;left:0;text-align:left;margin-left:158.8pt;margin-top:162.3pt;width:157.35pt;height:104.55pt;z-index:251659264;mso-position-horizontal-relative:text;mso-position-vertical-relative:text;mso-width-relative:page;mso-height-relative:page">
            <v:imagedata r:id="rId10" o:title="RS27886_CBP_Superior Plus-lpr"/>
            <w10:wrap type="square"/>
          </v:shape>
        </w:pict>
      </w:r>
      <w:r>
        <w:rPr>
          <w:noProof/>
        </w:rPr>
        <w:pict w14:anchorId="60D74803">
          <v:shape id="_x0000_s2066" type="#_x0000_t75" alt="" style="position:absolute;left:0;text-align:left;margin-left:-15.35pt;margin-top:32.85pt;width:154.65pt;height:115.95pt;z-index:251655168;mso-position-horizontal-relative:text;mso-position-vertical-relative:text;mso-width-relative:page;mso-height-relative:page">
            <v:imagedata r:id="rId11" o:title="RS26964_Bygholm Park_2022"/>
            <w10:wrap type="square"/>
          </v:shape>
        </w:pict>
      </w:r>
    </w:p>
    <w:p w14:paraId="25E41F57" w14:textId="3F0BAB4E" w:rsidR="00A62000" w:rsidRPr="00EE64D1" w:rsidRDefault="001002BE" w:rsidP="00A62000">
      <w:pPr>
        <w:jc w:val="both"/>
        <w:rPr>
          <w:rFonts w:ascii="Verdana" w:hAnsi="Verdana"/>
          <w:color w:val="106976"/>
          <w:lang w:val="en-US"/>
        </w:rPr>
      </w:pPr>
      <w:r>
        <w:rPr>
          <w:noProof/>
        </w:rPr>
        <w:pict w14:anchorId="49792112">
          <v:shape id="_x0000_s2069" type="#_x0000_t75" alt="" style="position:absolute;left:0;text-align:left;margin-left:-15.35pt;margin-top:25.6pt;width:154.65pt;height:103.5pt;z-index:251658240;mso-position-horizontal-relative:text;mso-position-vertical-relative:text;mso-width-relative:page;mso-height-relative:page">
            <v:imagedata r:id="rId12" o:title="CBP_Standard double plus (1)"/>
            <w10:wrap type="square"/>
          </v:shape>
        </w:pict>
      </w:r>
    </w:p>
    <w:p w14:paraId="72CB9044" w14:textId="29B64303" w:rsidR="003E563C" w:rsidRPr="00EE64D1" w:rsidRDefault="003E563C" w:rsidP="003E563C">
      <w:pPr>
        <w:jc w:val="both"/>
        <w:rPr>
          <w:rFonts w:ascii="Verdana" w:hAnsi="Verdana"/>
          <w:color w:val="106976"/>
          <w:lang w:val="en-US"/>
        </w:rPr>
      </w:pPr>
    </w:p>
    <w:p w14:paraId="15A89B09" w14:textId="25471593" w:rsidR="00F85CBA" w:rsidRPr="00EE64D1" w:rsidRDefault="00F85CBA" w:rsidP="002C17AD">
      <w:pPr>
        <w:jc w:val="both"/>
        <w:rPr>
          <w:rFonts w:ascii="Verdana" w:hAnsi="Verdana"/>
          <w:color w:val="106976"/>
          <w:lang w:val="en-US"/>
        </w:rPr>
      </w:pPr>
    </w:p>
    <w:sectPr w:rsidR="00F85CBA" w:rsidRPr="00EE64D1">
      <w:headerReference w:type="default" r:id="rId13"/>
      <w:footerReference w:type="default" r:id="rId1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E253" w14:textId="77777777" w:rsidR="001002BE" w:rsidRDefault="001002BE" w:rsidP="00D515CE">
      <w:pPr>
        <w:spacing w:after="0" w:line="240" w:lineRule="auto"/>
      </w:pPr>
      <w:r>
        <w:separator/>
      </w:r>
    </w:p>
  </w:endnote>
  <w:endnote w:type="continuationSeparator" w:id="0">
    <w:p w14:paraId="6C5DE77C" w14:textId="77777777" w:rsidR="001002BE" w:rsidRDefault="001002BE" w:rsidP="00D5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FFD6" w14:textId="085A3C6E" w:rsidR="00D515CE" w:rsidRPr="00C94B61" w:rsidRDefault="00C94B61" w:rsidP="00C94B61">
    <w:pPr>
      <w:pStyle w:val="Pieddepage"/>
      <w:jc w:val="center"/>
      <w:rPr>
        <w:lang w:val="en-US"/>
      </w:rPr>
    </w:pPr>
    <w:r w:rsidRPr="00C94B61">
      <w:rPr>
        <w:rFonts w:ascii="Verdana" w:hAnsi="Verdana"/>
        <w:color w:val="106976"/>
        <w:sz w:val="18"/>
        <w:szCs w:val="18"/>
        <w:lang w:val="en-US"/>
      </w:rPr>
      <w:t xml:space="preserve">O-Nord – Serenity at the manor of the hotel </w:t>
    </w:r>
    <w:proofErr w:type="spellStart"/>
    <w:r w:rsidRPr="00C94B61">
      <w:rPr>
        <w:rFonts w:ascii="Verdana" w:hAnsi="Verdana"/>
        <w:color w:val="106976"/>
        <w:sz w:val="18"/>
        <w:szCs w:val="18"/>
        <w:lang w:val="en-US"/>
      </w:rPr>
      <w:t>Comwell</w:t>
    </w:r>
    <w:proofErr w:type="spellEnd"/>
    <w:r w:rsidRPr="00C94B61">
      <w:rPr>
        <w:rFonts w:ascii="Verdana" w:hAnsi="Verdana"/>
        <w:color w:val="106976"/>
        <w:sz w:val="18"/>
        <w:szCs w:val="18"/>
        <w:lang w:val="en-US"/>
      </w:rPr>
      <w:t xml:space="preserve"> Bygholm Parc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05C8" w14:textId="77777777" w:rsidR="001002BE" w:rsidRDefault="001002BE" w:rsidP="00D515CE">
      <w:pPr>
        <w:spacing w:after="0" w:line="240" w:lineRule="auto"/>
      </w:pPr>
      <w:r>
        <w:separator/>
      </w:r>
    </w:p>
  </w:footnote>
  <w:footnote w:type="continuationSeparator" w:id="0">
    <w:p w14:paraId="1C64A74C" w14:textId="77777777" w:rsidR="001002BE" w:rsidRDefault="001002BE" w:rsidP="00D5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8AD9" w14:textId="35040B3A" w:rsidR="009B2C11" w:rsidRDefault="001002BE" w:rsidP="009B2C11">
    <w:pPr>
      <w:pStyle w:val="En-tte"/>
      <w:jc w:val="center"/>
    </w:pPr>
    <w:r>
      <w:pict w14:anchorId="44607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75.75pt">
          <v:imagedata r:id="rId1" o:title="O-Nord sloga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A8F"/>
    <w:multiLevelType w:val="hybridMultilevel"/>
    <w:tmpl w:val="9C5CE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9C0260"/>
    <w:multiLevelType w:val="hybridMultilevel"/>
    <w:tmpl w:val="085AAA6A"/>
    <w:lvl w:ilvl="0" w:tplc="11B0FC48">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0229673">
    <w:abstractNumId w:val="1"/>
  </w:num>
  <w:num w:numId="2" w16cid:durableId="35835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7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DB4"/>
    <w:rsid w:val="000036BB"/>
    <w:rsid w:val="00017B5A"/>
    <w:rsid w:val="00025B27"/>
    <w:rsid w:val="00040FC9"/>
    <w:rsid w:val="00054F01"/>
    <w:rsid w:val="000901D8"/>
    <w:rsid w:val="000B6A41"/>
    <w:rsid w:val="000C0515"/>
    <w:rsid w:val="000F65CA"/>
    <w:rsid w:val="001002BE"/>
    <w:rsid w:val="00103480"/>
    <w:rsid w:val="0010793C"/>
    <w:rsid w:val="00111943"/>
    <w:rsid w:val="00111F3A"/>
    <w:rsid w:val="00112F53"/>
    <w:rsid w:val="00122652"/>
    <w:rsid w:val="001245EA"/>
    <w:rsid w:val="00126377"/>
    <w:rsid w:val="00145C0A"/>
    <w:rsid w:val="00145E80"/>
    <w:rsid w:val="00150A26"/>
    <w:rsid w:val="00151066"/>
    <w:rsid w:val="00170CAE"/>
    <w:rsid w:val="00172A9F"/>
    <w:rsid w:val="00182457"/>
    <w:rsid w:val="00190E3B"/>
    <w:rsid w:val="00194053"/>
    <w:rsid w:val="001979F5"/>
    <w:rsid w:val="001A1545"/>
    <w:rsid w:val="001A1F29"/>
    <w:rsid w:val="001C0ADF"/>
    <w:rsid w:val="001C2FAB"/>
    <w:rsid w:val="001C3F34"/>
    <w:rsid w:val="001E1CD9"/>
    <w:rsid w:val="002048A7"/>
    <w:rsid w:val="00225E71"/>
    <w:rsid w:val="00235304"/>
    <w:rsid w:val="0024037E"/>
    <w:rsid w:val="002525AA"/>
    <w:rsid w:val="00262A86"/>
    <w:rsid w:val="002815BC"/>
    <w:rsid w:val="002848DC"/>
    <w:rsid w:val="00293EB0"/>
    <w:rsid w:val="002B24C3"/>
    <w:rsid w:val="002B5E45"/>
    <w:rsid w:val="002B6275"/>
    <w:rsid w:val="002C17AD"/>
    <w:rsid w:val="002E3304"/>
    <w:rsid w:val="002F2011"/>
    <w:rsid w:val="00302C59"/>
    <w:rsid w:val="0032457F"/>
    <w:rsid w:val="00331504"/>
    <w:rsid w:val="00337682"/>
    <w:rsid w:val="00343F15"/>
    <w:rsid w:val="00397434"/>
    <w:rsid w:val="003B1566"/>
    <w:rsid w:val="003D069A"/>
    <w:rsid w:val="003E281E"/>
    <w:rsid w:val="003E563C"/>
    <w:rsid w:val="003E6572"/>
    <w:rsid w:val="003F159D"/>
    <w:rsid w:val="003F489B"/>
    <w:rsid w:val="0040546C"/>
    <w:rsid w:val="00411B12"/>
    <w:rsid w:val="0042483D"/>
    <w:rsid w:val="00425337"/>
    <w:rsid w:val="00426D0C"/>
    <w:rsid w:val="004318B2"/>
    <w:rsid w:val="0044196F"/>
    <w:rsid w:val="00445A06"/>
    <w:rsid w:val="0045017B"/>
    <w:rsid w:val="004800D3"/>
    <w:rsid w:val="0049206D"/>
    <w:rsid w:val="004A5601"/>
    <w:rsid w:val="004A6822"/>
    <w:rsid w:val="004A7ED5"/>
    <w:rsid w:val="004B7FDD"/>
    <w:rsid w:val="004C221C"/>
    <w:rsid w:val="004C7019"/>
    <w:rsid w:val="004C78E7"/>
    <w:rsid w:val="004D0240"/>
    <w:rsid w:val="004D1465"/>
    <w:rsid w:val="004D44CC"/>
    <w:rsid w:val="00501C5F"/>
    <w:rsid w:val="005056F7"/>
    <w:rsid w:val="00532F9F"/>
    <w:rsid w:val="005429AD"/>
    <w:rsid w:val="00551BE9"/>
    <w:rsid w:val="00556186"/>
    <w:rsid w:val="00565FF6"/>
    <w:rsid w:val="00567E8E"/>
    <w:rsid w:val="005714FF"/>
    <w:rsid w:val="00581233"/>
    <w:rsid w:val="00581409"/>
    <w:rsid w:val="00581F44"/>
    <w:rsid w:val="005826EB"/>
    <w:rsid w:val="0058350A"/>
    <w:rsid w:val="00594E1C"/>
    <w:rsid w:val="005A0263"/>
    <w:rsid w:val="005A6790"/>
    <w:rsid w:val="005B1642"/>
    <w:rsid w:val="005B2E96"/>
    <w:rsid w:val="005D520B"/>
    <w:rsid w:val="005F0F82"/>
    <w:rsid w:val="00600CC2"/>
    <w:rsid w:val="00600E7C"/>
    <w:rsid w:val="006262F3"/>
    <w:rsid w:val="0062771E"/>
    <w:rsid w:val="00630B61"/>
    <w:rsid w:val="00643477"/>
    <w:rsid w:val="00655501"/>
    <w:rsid w:val="0066392B"/>
    <w:rsid w:val="006641E0"/>
    <w:rsid w:val="006749A0"/>
    <w:rsid w:val="0067793E"/>
    <w:rsid w:val="006869BD"/>
    <w:rsid w:val="00687FDA"/>
    <w:rsid w:val="006955CA"/>
    <w:rsid w:val="006C2A11"/>
    <w:rsid w:val="006C2B30"/>
    <w:rsid w:val="006C5A81"/>
    <w:rsid w:val="006E7C0C"/>
    <w:rsid w:val="006F7037"/>
    <w:rsid w:val="007217BE"/>
    <w:rsid w:val="007264C9"/>
    <w:rsid w:val="007372B6"/>
    <w:rsid w:val="00737694"/>
    <w:rsid w:val="00737EAC"/>
    <w:rsid w:val="00752FD1"/>
    <w:rsid w:val="00790F21"/>
    <w:rsid w:val="00793BAC"/>
    <w:rsid w:val="007A3AC6"/>
    <w:rsid w:val="007A5138"/>
    <w:rsid w:val="007A7049"/>
    <w:rsid w:val="007B255E"/>
    <w:rsid w:val="007B79F0"/>
    <w:rsid w:val="007D3C90"/>
    <w:rsid w:val="007D653B"/>
    <w:rsid w:val="007E3AA6"/>
    <w:rsid w:val="007F1A4D"/>
    <w:rsid w:val="007F3669"/>
    <w:rsid w:val="00815183"/>
    <w:rsid w:val="008304DE"/>
    <w:rsid w:val="0083242D"/>
    <w:rsid w:val="0084011E"/>
    <w:rsid w:val="0084684B"/>
    <w:rsid w:val="00846B2F"/>
    <w:rsid w:val="008521AD"/>
    <w:rsid w:val="00861201"/>
    <w:rsid w:val="0086245E"/>
    <w:rsid w:val="0087401E"/>
    <w:rsid w:val="008742F3"/>
    <w:rsid w:val="00874794"/>
    <w:rsid w:val="00874CA2"/>
    <w:rsid w:val="00876CAD"/>
    <w:rsid w:val="00884C3B"/>
    <w:rsid w:val="00885053"/>
    <w:rsid w:val="008872F1"/>
    <w:rsid w:val="008922C7"/>
    <w:rsid w:val="00893FBB"/>
    <w:rsid w:val="008951B9"/>
    <w:rsid w:val="008A0B06"/>
    <w:rsid w:val="008C02E7"/>
    <w:rsid w:val="008C4FD4"/>
    <w:rsid w:val="008C531F"/>
    <w:rsid w:val="008E09FA"/>
    <w:rsid w:val="008E71CA"/>
    <w:rsid w:val="008F2256"/>
    <w:rsid w:val="00903DBF"/>
    <w:rsid w:val="00914281"/>
    <w:rsid w:val="0094260B"/>
    <w:rsid w:val="00962314"/>
    <w:rsid w:val="00962926"/>
    <w:rsid w:val="00965259"/>
    <w:rsid w:val="00972950"/>
    <w:rsid w:val="009810DC"/>
    <w:rsid w:val="009835CC"/>
    <w:rsid w:val="00990669"/>
    <w:rsid w:val="009A153B"/>
    <w:rsid w:val="009A48BA"/>
    <w:rsid w:val="009A6C3D"/>
    <w:rsid w:val="009B2C11"/>
    <w:rsid w:val="009C74E6"/>
    <w:rsid w:val="009D634A"/>
    <w:rsid w:val="009E5D16"/>
    <w:rsid w:val="009E5F47"/>
    <w:rsid w:val="009F58A2"/>
    <w:rsid w:val="00A06829"/>
    <w:rsid w:val="00A16FC4"/>
    <w:rsid w:val="00A27D86"/>
    <w:rsid w:val="00A35E0E"/>
    <w:rsid w:val="00A435E3"/>
    <w:rsid w:val="00A5280B"/>
    <w:rsid w:val="00A62000"/>
    <w:rsid w:val="00A62A64"/>
    <w:rsid w:val="00A64FCD"/>
    <w:rsid w:val="00A76B58"/>
    <w:rsid w:val="00A94067"/>
    <w:rsid w:val="00AA2691"/>
    <w:rsid w:val="00AB1150"/>
    <w:rsid w:val="00AB5138"/>
    <w:rsid w:val="00AE6A21"/>
    <w:rsid w:val="00AF55BD"/>
    <w:rsid w:val="00B044A6"/>
    <w:rsid w:val="00B04D19"/>
    <w:rsid w:val="00B05394"/>
    <w:rsid w:val="00B1518E"/>
    <w:rsid w:val="00B15F8F"/>
    <w:rsid w:val="00B2280A"/>
    <w:rsid w:val="00B22DB4"/>
    <w:rsid w:val="00B31E6D"/>
    <w:rsid w:val="00B52898"/>
    <w:rsid w:val="00B633ED"/>
    <w:rsid w:val="00B9358B"/>
    <w:rsid w:val="00BC47D3"/>
    <w:rsid w:val="00BD5726"/>
    <w:rsid w:val="00BF4ECE"/>
    <w:rsid w:val="00C04C51"/>
    <w:rsid w:val="00C13043"/>
    <w:rsid w:val="00C1605E"/>
    <w:rsid w:val="00C246F6"/>
    <w:rsid w:val="00C352B7"/>
    <w:rsid w:val="00C43663"/>
    <w:rsid w:val="00C445AD"/>
    <w:rsid w:val="00C471F9"/>
    <w:rsid w:val="00C50CCD"/>
    <w:rsid w:val="00C647A3"/>
    <w:rsid w:val="00C84446"/>
    <w:rsid w:val="00C8630F"/>
    <w:rsid w:val="00C90A32"/>
    <w:rsid w:val="00C9103F"/>
    <w:rsid w:val="00C94B61"/>
    <w:rsid w:val="00C96401"/>
    <w:rsid w:val="00CC617F"/>
    <w:rsid w:val="00CF0CE8"/>
    <w:rsid w:val="00CF2A98"/>
    <w:rsid w:val="00D02128"/>
    <w:rsid w:val="00D02D03"/>
    <w:rsid w:val="00D11252"/>
    <w:rsid w:val="00D11727"/>
    <w:rsid w:val="00D33197"/>
    <w:rsid w:val="00D3628E"/>
    <w:rsid w:val="00D46E05"/>
    <w:rsid w:val="00D47F81"/>
    <w:rsid w:val="00D505F2"/>
    <w:rsid w:val="00D50985"/>
    <w:rsid w:val="00D515CE"/>
    <w:rsid w:val="00D64BC9"/>
    <w:rsid w:val="00D714DC"/>
    <w:rsid w:val="00D71C3A"/>
    <w:rsid w:val="00D73475"/>
    <w:rsid w:val="00D747A1"/>
    <w:rsid w:val="00D82556"/>
    <w:rsid w:val="00D93FA9"/>
    <w:rsid w:val="00DA24DB"/>
    <w:rsid w:val="00DD27BF"/>
    <w:rsid w:val="00DE1001"/>
    <w:rsid w:val="00DF1386"/>
    <w:rsid w:val="00DF37C0"/>
    <w:rsid w:val="00E047FB"/>
    <w:rsid w:val="00E071F6"/>
    <w:rsid w:val="00E150E7"/>
    <w:rsid w:val="00E36189"/>
    <w:rsid w:val="00E374F7"/>
    <w:rsid w:val="00E47430"/>
    <w:rsid w:val="00E54685"/>
    <w:rsid w:val="00E56039"/>
    <w:rsid w:val="00E56459"/>
    <w:rsid w:val="00E611F3"/>
    <w:rsid w:val="00E745F1"/>
    <w:rsid w:val="00EA122C"/>
    <w:rsid w:val="00EC2185"/>
    <w:rsid w:val="00EC71E8"/>
    <w:rsid w:val="00EE5C1E"/>
    <w:rsid w:val="00EE64D1"/>
    <w:rsid w:val="00EF175E"/>
    <w:rsid w:val="00EF4885"/>
    <w:rsid w:val="00F24DDF"/>
    <w:rsid w:val="00F45DD6"/>
    <w:rsid w:val="00F4652A"/>
    <w:rsid w:val="00F62842"/>
    <w:rsid w:val="00F65A73"/>
    <w:rsid w:val="00F80A3C"/>
    <w:rsid w:val="00F81A9D"/>
    <w:rsid w:val="00F85CBA"/>
    <w:rsid w:val="00FA6167"/>
    <w:rsid w:val="00FB35D1"/>
    <w:rsid w:val="00FD52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oNotEmbedSmartTags/>
  <w:decimalSymbol w:val=","/>
  <w:listSeparator w:val=";"/>
  <w14:docId w14:val="596FDDA5"/>
  <w15:chartTrackingRefBased/>
  <w15:docId w15:val="{2A04D9E4-E735-4A07-9A43-15204CB3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itre1">
    <w:name w:val="heading 1"/>
    <w:basedOn w:val="Normal"/>
    <w:link w:val="Titre1Car"/>
    <w:uiPriority w:val="9"/>
    <w:qFormat/>
    <w:rsid w:val="00C8630F"/>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paragraph" w:styleId="Titre2">
    <w:name w:val="heading 2"/>
    <w:basedOn w:val="Normal"/>
    <w:link w:val="Titre2Car"/>
    <w:uiPriority w:val="9"/>
    <w:qFormat/>
    <w:rsid w:val="00C8630F"/>
    <w:pPr>
      <w:suppressAutoHyphens w:val="0"/>
      <w:spacing w:before="100" w:beforeAutospacing="1" w:after="100" w:afterAutospacing="1" w:line="240" w:lineRule="auto"/>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C8630F"/>
    <w:pPr>
      <w:suppressAutoHyphens w:val="0"/>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St1z0">
    <w:name w:val="WW8NumSt1z0"/>
    <w:rPr>
      <w:rFonts w:ascii="Symbol" w:hAnsi="Symbol" w:cs="Symbol" w:hint="default"/>
      <w:color w:val="000080"/>
      <w:sz w:val="26"/>
      <w:szCs w:val="26"/>
      <w:lang w:val="fr"/>
    </w:rPr>
  </w:style>
  <w:style w:type="character" w:customStyle="1" w:styleId="Policepardfaut1">
    <w:name w:val="Police par défaut1"/>
  </w:style>
  <w:style w:type="character" w:styleId="lev">
    <w:name w:val="Strong"/>
    <w:uiPriority w:val="22"/>
    <w:qFormat/>
    <w:rPr>
      <w:b/>
      <w:bCs/>
    </w:rPr>
  </w:style>
  <w:style w:type="character" w:styleId="Accentuation">
    <w:name w:val="Emphasis"/>
    <w:qFormat/>
    <w:rPr>
      <w:i/>
      <w:iCs/>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Titre1Car">
    <w:name w:val="Titre 1 Car"/>
    <w:link w:val="Titre1"/>
    <w:uiPriority w:val="9"/>
    <w:rsid w:val="00C8630F"/>
    <w:rPr>
      <w:b/>
      <w:bCs/>
      <w:kern w:val="36"/>
      <w:sz w:val="48"/>
      <w:szCs w:val="48"/>
    </w:rPr>
  </w:style>
  <w:style w:type="character" w:customStyle="1" w:styleId="Titre2Car">
    <w:name w:val="Titre 2 Car"/>
    <w:link w:val="Titre2"/>
    <w:uiPriority w:val="9"/>
    <w:rsid w:val="00C8630F"/>
    <w:rPr>
      <w:b/>
      <w:bCs/>
      <w:sz w:val="36"/>
      <w:szCs w:val="36"/>
    </w:rPr>
  </w:style>
  <w:style w:type="character" w:customStyle="1" w:styleId="Titre3Car">
    <w:name w:val="Titre 3 Car"/>
    <w:link w:val="Titre3"/>
    <w:uiPriority w:val="9"/>
    <w:rsid w:val="00C8630F"/>
    <w:rPr>
      <w:b/>
      <w:bCs/>
      <w:sz w:val="27"/>
      <w:szCs w:val="27"/>
    </w:rPr>
  </w:style>
  <w:style w:type="paragraph" w:styleId="NormalWeb">
    <w:name w:val="Normal (Web)"/>
    <w:basedOn w:val="Normal"/>
    <w:uiPriority w:val="99"/>
    <w:semiHidden/>
    <w:unhideWhenUsed/>
    <w:rsid w:val="00C8630F"/>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semiHidden/>
    <w:unhideWhenUsed/>
    <w:rsid w:val="00C8630F"/>
    <w:rPr>
      <w:color w:val="0000FF"/>
      <w:u w:val="single"/>
    </w:rPr>
  </w:style>
  <w:style w:type="paragraph" w:styleId="En-tte">
    <w:name w:val="header"/>
    <w:basedOn w:val="Normal"/>
    <w:link w:val="En-tteCar"/>
    <w:uiPriority w:val="99"/>
    <w:unhideWhenUsed/>
    <w:rsid w:val="00D515CE"/>
    <w:pPr>
      <w:tabs>
        <w:tab w:val="center" w:pos="4536"/>
        <w:tab w:val="right" w:pos="9072"/>
      </w:tabs>
    </w:pPr>
  </w:style>
  <w:style w:type="character" w:customStyle="1" w:styleId="En-tteCar">
    <w:name w:val="En-tête Car"/>
    <w:link w:val="En-tte"/>
    <w:uiPriority w:val="99"/>
    <w:rsid w:val="00D515CE"/>
    <w:rPr>
      <w:rFonts w:ascii="Calibri" w:eastAsia="Calibri" w:hAnsi="Calibri"/>
      <w:sz w:val="22"/>
      <w:szCs w:val="22"/>
      <w:lang w:eastAsia="zh-CN"/>
    </w:rPr>
  </w:style>
  <w:style w:type="paragraph" w:styleId="Pieddepage">
    <w:name w:val="footer"/>
    <w:basedOn w:val="Normal"/>
    <w:link w:val="PieddepageCar"/>
    <w:uiPriority w:val="99"/>
    <w:unhideWhenUsed/>
    <w:rsid w:val="00D515CE"/>
    <w:pPr>
      <w:tabs>
        <w:tab w:val="center" w:pos="4536"/>
        <w:tab w:val="right" w:pos="9072"/>
      </w:tabs>
    </w:pPr>
  </w:style>
  <w:style w:type="character" w:customStyle="1" w:styleId="PieddepageCar">
    <w:name w:val="Pied de page Car"/>
    <w:link w:val="Pieddepage"/>
    <w:uiPriority w:val="99"/>
    <w:rsid w:val="00D515CE"/>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9367">
      <w:bodyDiv w:val="1"/>
      <w:marLeft w:val="0"/>
      <w:marRight w:val="0"/>
      <w:marTop w:val="0"/>
      <w:marBottom w:val="0"/>
      <w:divBdr>
        <w:top w:val="none" w:sz="0" w:space="0" w:color="auto"/>
        <w:left w:val="none" w:sz="0" w:space="0" w:color="auto"/>
        <w:bottom w:val="none" w:sz="0" w:space="0" w:color="auto"/>
        <w:right w:val="none" w:sz="0" w:space="0" w:color="auto"/>
      </w:divBdr>
      <w:divsChild>
        <w:div w:id="255746222">
          <w:marLeft w:val="0"/>
          <w:marRight w:val="0"/>
          <w:marTop w:val="0"/>
          <w:marBottom w:val="0"/>
          <w:divBdr>
            <w:top w:val="none" w:sz="0" w:space="0" w:color="auto"/>
            <w:left w:val="none" w:sz="0" w:space="0" w:color="auto"/>
            <w:bottom w:val="none" w:sz="0" w:space="0" w:color="auto"/>
            <w:right w:val="none" w:sz="0" w:space="0" w:color="auto"/>
          </w:divBdr>
          <w:divsChild>
            <w:div w:id="1019619975">
              <w:marLeft w:val="0"/>
              <w:marRight w:val="0"/>
              <w:marTop w:val="75"/>
              <w:marBottom w:val="75"/>
              <w:divBdr>
                <w:top w:val="none" w:sz="0" w:space="0" w:color="auto"/>
                <w:left w:val="none" w:sz="0" w:space="0" w:color="auto"/>
                <w:bottom w:val="none" w:sz="0" w:space="0" w:color="auto"/>
                <w:right w:val="none" w:sz="0" w:space="0" w:color="auto"/>
              </w:divBdr>
            </w:div>
          </w:divsChild>
        </w:div>
        <w:div w:id="1194227854">
          <w:marLeft w:val="0"/>
          <w:marRight w:val="0"/>
          <w:marTop w:val="0"/>
          <w:marBottom w:val="0"/>
          <w:divBdr>
            <w:top w:val="none" w:sz="0" w:space="0" w:color="auto"/>
            <w:left w:val="none" w:sz="0" w:space="0" w:color="auto"/>
            <w:bottom w:val="none" w:sz="0" w:space="0" w:color="auto"/>
            <w:right w:val="none" w:sz="0" w:space="0" w:color="auto"/>
          </w:divBdr>
          <w:divsChild>
            <w:div w:id="977420985">
              <w:marLeft w:val="0"/>
              <w:marRight w:val="0"/>
              <w:marTop w:val="0"/>
              <w:marBottom w:val="0"/>
              <w:divBdr>
                <w:top w:val="none" w:sz="0" w:space="0" w:color="auto"/>
                <w:left w:val="none" w:sz="0" w:space="0" w:color="auto"/>
                <w:bottom w:val="none" w:sz="0" w:space="0" w:color="auto"/>
                <w:right w:val="none" w:sz="0" w:space="0" w:color="auto"/>
              </w:divBdr>
              <w:divsChild>
                <w:div w:id="186797253">
                  <w:marLeft w:val="-330"/>
                  <w:marRight w:val="-330"/>
                  <w:marTop w:val="0"/>
                  <w:marBottom w:val="0"/>
                  <w:divBdr>
                    <w:top w:val="none" w:sz="0" w:space="0" w:color="auto"/>
                    <w:left w:val="none" w:sz="0" w:space="0" w:color="auto"/>
                    <w:bottom w:val="none" w:sz="0" w:space="0" w:color="auto"/>
                    <w:right w:val="none" w:sz="0" w:space="0" w:color="auto"/>
                  </w:divBdr>
                  <w:divsChild>
                    <w:div w:id="1445003584">
                      <w:marLeft w:val="0"/>
                      <w:marRight w:val="0"/>
                      <w:marTop w:val="0"/>
                      <w:marBottom w:val="0"/>
                      <w:divBdr>
                        <w:top w:val="none" w:sz="0" w:space="0" w:color="auto"/>
                        <w:left w:val="none" w:sz="0" w:space="0" w:color="auto"/>
                        <w:bottom w:val="none" w:sz="0" w:space="0" w:color="auto"/>
                        <w:right w:val="none" w:sz="0" w:space="0" w:color="auto"/>
                      </w:divBdr>
                      <w:divsChild>
                        <w:div w:id="1529445500">
                          <w:marLeft w:val="-15000"/>
                          <w:marRight w:val="0"/>
                          <w:marTop w:val="0"/>
                          <w:marBottom w:val="0"/>
                          <w:divBdr>
                            <w:top w:val="none" w:sz="0" w:space="0" w:color="auto"/>
                            <w:left w:val="none" w:sz="0" w:space="0" w:color="auto"/>
                            <w:bottom w:val="none" w:sz="0" w:space="0" w:color="auto"/>
                            <w:right w:val="none" w:sz="0" w:space="0" w:color="auto"/>
                          </w:divBdr>
                          <w:divsChild>
                            <w:div w:id="1929847246">
                              <w:marLeft w:val="-2685"/>
                              <w:marRight w:val="-330"/>
                              <w:marTop w:val="0"/>
                              <w:marBottom w:val="0"/>
                              <w:divBdr>
                                <w:top w:val="none" w:sz="0" w:space="0" w:color="auto"/>
                                <w:left w:val="none" w:sz="0" w:space="0" w:color="auto"/>
                                <w:bottom w:val="none" w:sz="0" w:space="0" w:color="auto"/>
                                <w:right w:val="none" w:sz="0" w:space="0" w:color="auto"/>
                              </w:divBdr>
                              <w:divsChild>
                                <w:div w:id="2131779750">
                                  <w:marLeft w:val="0"/>
                                  <w:marRight w:val="0"/>
                                  <w:marTop w:val="0"/>
                                  <w:marBottom w:val="0"/>
                                  <w:divBdr>
                                    <w:top w:val="none" w:sz="0" w:space="0" w:color="auto"/>
                                    <w:left w:val="none" w:sz="0" w:space="0" w:color="auto"/>
                                    <w:bottom w:val="none" w:sz="0" w:space="0" w:color="auto"/>
                                    <w:right w:val="none" w:sz="0" w:space="0" w:color="auto"/>
                                  </w:divBdr>
                                  <w:divsChild>
                                    <w:div w:id="385834948">
                                      <w:marLeft w:val="0"/>
                                      <w:marRight w:val="0"/>
                                      <w:marTop w:val="0"/>
                                      <w:marBottom w:val="0"/>
                                      <w:divBdr>
                                        <w:top w:val="none" w:sz="0" w:space="0" w:color="auto"/>
                                        <w:left w:val="none" w:sz="0" w:space="0" w:color="auto"/>
                                        <w:bottom w:val="none" w:sz="0" w:space="0" w:color="auto"/>
                                        <w:right w:val="none" w:sz="0" w:space="0" w:color="auto"/>
                                      </w:divBdr>
                                      <w:divsChild>
                                        <w:div w:id="547258199">
                                          <w:marLeft w:val="0"/>
                                          <w:marRight w:val="0"/>
                                          <w:marTop w:val="0"/>
                                          <w:marBottom w:val="0"/>
                                          <w:divBdr>
                                            <w:top w:val="none" w:sz="0" w:space="0" w:color="auto"/>
                                            <w:left w:val="none" w:sz="0" w:space="0" w:color="auto"/>
                                            <w:bottom w:val="none" w:sz="0" w:space="0" w:color="auto"/>
                                            <w:right w:val="none" w:sz="0" w:space="0" w:color="auto"/>
                                          </w:divBdr>
                                        </w:div>
                                        <w:div w:id="1206023391">
                                          <w:marLeft w:val="0"/>
                                          <w:marRight w:val="0"/>
                                          <w:marTop w:val="0"/>
                                          <w:marBottom w:val="0"/>
                                          <w:divBdr>
                                            <w:top w:val="none" w:sz="0" w:space="0" w:color="auto"/>
                                            <w:left w:val="none" w:sz="0" w:space="0" w:color="auto"/>
                                            <w:bottom w:val="none" w:sz="0" w:space="0" w:color="auto"/>
                                            <w:right w:val="none" w:sz="0" w:space="0" w:color="auto"/>
                                          </w:divBdr>
                                        </w:div>
                                        <w:div w:id="666323388">
                                          <w:marLeft w:val="0"/>
                                          <w:marRight w:val="0"/>
                                          <w:marTop w:val="0"/>
                                          <w:marBottom w:val="0"/>
                                          <w:divBdr>
                                            <w:top w:val="none" w:sz="0" w:space="0" w:color="auto"/>
                                            <w:left w:val="none" w:sz="0" w:space="0" w:color="auto"/>
                                            <w:bottom w:val="none" w:sz="0" w:space="0" w:color="auto"/>
                                            <w:right w:val="none" w:sz="0" w:space="0" w:color="auto"/>
                                          </w:divBdr>
                                        </w:div>
                                        <w:div w:id="1292248863">
                                          <w:marLeft w:val="0"/>
                                          <w:marRight w:val="0"/>
                                          <w:marTop w:val="0"/>
                                          <w:marBottom w:val="0"/>
                                          <w:divBdr>
                                            <w:top w:val="none" w:sz="0" w:space="0" w:color="auto"/>
                                            <w:left w:val="none" w:sz="0" w:space="0" w:color="auto"/>
                                            <w:bottom w:val="none" w:sz="0" w:space="0" w:color="auto"/>
                                            <w:right w:val="none" w:sz="0" w:space="0" w:color="auto"/>
                                          </w:divBdr>
                                        </w:div>
                                        <w:div w:id="15565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224471">
      <w:bodyDiv w:val="1"/>
      <w:marLeft w:val="0"/>
      <w:marRight w:val="0"/>
      <w:marTop w:val="0"/>
      <w:marBottom w:val="0"/>
      <w:divBdr>
        <w:top w:val="none" w:sz="0" w:space="0" w:color="auto"/>
        <w:left w:val="none" w:sz="0" w:space="0" w:color="auto"/>
        <w:bottom w:val="none" w:sz="0" w:space="0" w:color="auto"/>
        <w:right w:val="none" w:sz="0" w:space="0" w:color="auto"/>
      </w:divBdr>
    </w:div>
    <w:div w:id="660620324">
      <w:bodyDiv w:val="1"/>
      <w:marLeft w:val="0"/>
      <w:marRight w:val="0"/>
      <w:marTop w:val="0"/>
      <w:marBottom w:val="0"/>
      <w:divBdr>
        <w:top w:val="none" w:sz="0" w:space="0" w:color="auto"/>
        <w:left w:val="none" w:sz="0" w:space="0" w:color="auto"/>
        <w:bottom w:val="none" w:sz="0" w:space="0" w:color="auto"/>
        <w:right w:val="none" w:sz="0" w:space="0" w:color="auto"/>
      </w:divBdr>
      <w:divsChild>
        <w:div w:id="1392802705">
          <w:marLeft w:val="0"/>
          <w:marRight w:val="0"/>
          <w:marTop w:val="0"/>
          <w:marBottom w:val="0"/>
          <w:divBdr>
            <w:top w:val="none" w:sz="0" w:space="0" w:color="auto"/>
            <w:left w:val="none" w:sz="0" w:space="0" w:color="auto"/>
            <w:bottom w:val="none" w:sz="0" w:space="0" w:color="auto"/>
            <w:right w:val="none" w:sz="0" w:space="0" w:color="auto"/>
          </w:divBdr>
        </w:div>
      </w:divsChild>
    </w:div>
    <w:div w:id="861944051">
      <w:bodyDiv w:val="1"/>
      <w:marLeft w:val="0"/>
      <w:marRight w:val="0"/>
      <w:marTop w:val="0"/>
      <w:marBottom w:val="0"/>
      <w:divBdr>
        <w:top w:val="none" w:sz="0" w:space="0" w:color="auto"/>
        <w:left w:val="none" w:sz="0" w:space="0" w:color="auto"/>
        <w:bottom w:val="none" w:sz="0" w:space="0" w:color="auto"/>
        <w:right w:val="none" w:sz="0" w:space="0" w:color="auto"/>
      </w:divBdr>
    </w:div>
    <w:div w:id="1207599016">
      <w:bodyDiv w:val="1"/>
      <w:marLeft w:val="0"/>
      <w:marRight w:val="0"/>
      <w:marTop w:val="0"/>
      <w:marBottom w:val="0"/>
      <w:divBdr>
        <w:top w:val="none" w:sz="0" w:space="0" w:color="auto"/>
        <w:left w:val="none" w:sz="0" w:space="0" w:color="auto"/>
        <w:bottom w:val="none" w:sz="0" w:space="0" w:color="auto"/>
        <w:right w:val="none" w:sz="0" w:space="0" w:color="auto"/>
      </w:divBdr>
    </w:div>
    <w:div w:id="1365517247">
      <w:bodyDiv w:val="1"/>
      <w:marLeft w:val="0"/>
      <w:marRight w:val="0"/>
      <w:marTop w:val="0"/>
      <w:marBottom w:val="0"/>
      <w:divBdr>
        <w:top w:val="none" w:sz="0" w:space="0" w:color="auto"/>
        <w:left w:val="none" w:sz="0" w:space="0" w:color="auto"/>
        <w:bottom w:val="none" w:sz="0" w:space="0" w:color="auto"/>
        <w:right w:val="none" w:sz="0" w:space="0" w:color="auto"/>
      </w:divBdr>
    </w:div>
    <w:div w:id="17567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89</Words>
  <Characters>473</Characters>
  <Application>Microsoft Office Word</Application>
  <DocSecurity>0</DocSecurity>
  <Lines>13</Lines>
  <Paragraphs>4</Paragraphs>
  <ScaleCrop>false</ScaleCrop>
  <HeadingPairs>
    <vt:vector size="2" baseType="variant">
      <vt:variant>
        <vt:lpstr>Titre</vt:lpstr>
      </vt:variant>
      <vt:variant>
        <vt:i4>1</vt:i4>
      </vt:variant>
    </vt:vector>
  </HeadingPairs>
  <TitlesOfParts>
    <vt:vector size="1" baseType="lpstr">
      <vt:lpstr>O-Nord – Sérénité au manoir de l’hôtel Comwell Bygholm Parc</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O-Nord – Serenity at the manor of the hotel Comwell Bygholm Parc</dc:title>
  <dc:subject/>
  <dc:creator>USER</dc:creator>
  <cp:keywords/>
  <cp:lastModifiedBy>Stagiaire O-Nord</cp:lastModifiedBy>
  <cp:revision>80</cp:revision>
  <cp:lastPrinted>2022-03-09T10:49:00Z</cp:lastPrinted>
  <dcterms:created xsi:type="dcterms:W3CDTF">2026-02-13T06:10:00Z</dcterms:created>
  <dcterms:modified xsi:type="dcterms:W3CDTF">2026-02-17T14:42:00Z</dcterms:modified>
</cp:coreProperties>
</file>